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BD" w:rsidRDefault="00203FF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8BD" w:rsidRPr="00203FFD" w:rsidRDefault="00203FFD">
      <w:pPr>
        <w:spacing w:after="0"/>
        <w:rPr>
          <w:lang w:val="ru-RU"/>
        </w:rPr>
      </w:pPr>
      <w:r w:rsidRPr="00203FFD">
        <w:rPr>
          <w:b/>
          <w:color w:val="000000"/>
          <w:lang w:val="ru-RU"/>
        </w:rPr>
        <w:t>О внесении изменений в приказ Министра образования и науки Республики Казахстан от 8 ноября 2012 года № 500 "Об утверждении типовых учебных планов начального, основного среднего, общего среднего образования Республики Казахстан"</w:t>
      </w:r>
    </w:p>
    <w:p w:rsidR="008028BD" w:rsidRPr="00203FFD" w:rsidRDefault="00203FFD">
      <w:pPr>
        <w:spacing w:after="0"/>
        <w:rPr>
          <w:lang w:val="ru-RU"/>
        </w:rPr>
      </w:pPr>
      <w:r w:rsidRPr="00203FFD">
        <w:rPr>
          <w:color w:val="000000"/>
          <w:sz w:val="20"/>
          <w:lang w:val="ru-RU"/>
        </w:rPr>
        <w:t>Приказ Министра образования и науки Республики Казахстан от 15 июля 2016 года № 453. Зарегистрирован в Министерстве юстиции Республики Казахстан 5 августа 2016 года № 14076</w:t>
      </w:r>
    </w:p>
    <w:p w:rsidR="008028BD" w:rsidRPr="00203FFD" w:rsidRDefault="00203FFD">
      <w:pPr>
        <w:spacing w:after="0"/>
        <w:rPr>
          <w:lang w:val="ru-RU"/>
        </w:rPr>
      </w:pPr>
      <w:r>
        <w:rPr>
          <w:color w:val="FF0000"/>
          <w:sz w:val="20"/>
        </w:rPr>
        <w:t>    </w:t>
      </w:r>
      <w:r w:rsidRPr="00203FFD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203FFD">
        <w:rPr>
          <w:color w:val="FF0000"/>
          <w:sz w:val="20"/>
          <w:lang w:val="ru-RU"/>
        </w:rPr>
        <w:t>Примечание РЦПИ!</w:t>
      </w:r>
      <w:r w:rsidRPr="00203FFD">
        <w:rPr>
          <w:lang w:val="ru-RU"/>
        </w:rPr>
        <w:br/>
      </w:r>
      <w:r w:rsidRPr="00203FFD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</w:t>
      </w:r>
      <w:r w:rsidRPr="00203FFD">
        <w:rPr>
          <w:color w:val="FF0000"/>
          <w:sz w:val="20"/>
          <w:lang w:val="ru-RU"/>
        </w:rPr>
        <w:t xml:space="preserve"> Порядок введения в действие настоящего приказа см. п.4.</w:t>
      </w:r>
    </w:p>
    <w:p w:rsidR="008028BD" w:rsidRPr="00203FFD" w:rsidRDefault="00203FFD">
      <w:pPr>
        <w:spacing w:after="0"/>
        <w:rPr>
          <w:lang w:val="ru-RU"/>
        </w:rPr>
      </w:pPr>
      <w:bookmarkStart w:id="0" w:name="z1"/>
      <w:r>
        <w:rPr>
          <w:color w:val="000000"/>
          <w:sz w:val="20"/>
        </w:rPr>
        <w:t>    </w:t>
      </w:r>
      <w:r w:rsidRPr="00203FF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203FFD">
        <w:rPr>
          <w:b/>
          <w:color w:val="000000"/>
          <w:sz w:val="20"/>
          <w:lang w:val="ru-RU"/>
        </w:rPr>
        <w:t>ПРИКАЗЫВАЮ: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1. Внести в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приказ Министра образования и науки Республики Казахстан от 8 ноября 2012 года № 500 «Об утверждении типовых учебных планов начального, основного среднего, общего среднего образования Республики Казахстан» (зарегистрированный в Реестре государственной регистрации нормативных правовых актов под № 8170, опубликованный в газете «</w:t>
      </w:r>
      <w:proofErr w:type="gramStart"/>
      <w:r w:rsidRPr="00203FFD">
        <w:rPr>
          <w:color w:val="000000"/>
          <w:sz w:val="20"/>
          <w:lang w:val="ru-RU"/>
        </w:rPr>
        <w:t>Казахстанская</w:t>
      </w:r>
      <w:proofErr w:type="gramEnd"/>
      <w:r w:rsidRPr="00203FFD">
        <w:rPr>
          <w:color w:val="000000"/>
          <w:sz w:val="20"/>
          <w:lang w:val="ru-RU"/>
        </w:rPr>
        <w:t xml:space="preserve"> правда» от 23 февраля 2013 года № 69-70 (27343-27344)) следующие изменения: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</w:t>
      </w:r>
      <w:r w:rsidRPr="00203FF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приложения 3-3),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3-4),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3-5),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3-6),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3-7) к указанному приказу изложить в редакции согласно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приложениям 1,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2,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3,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4,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>5 к настоящему приказу.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2. Департаменту дошкольного и среднего образования Министерства образования и науки Республики Казахстан (Жонтаева Ж.А.) в установленном законодательством порядке обеспечить: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2) в течение десяти календарных дней после государственной регистрации настоящего приказа направление его копий на официальное опубликование в информационно-правовую систему «Әділет» и периодические печатные издания на электронном носителе с приложением бумажного экземпляра, заверенного гербовой печатью;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3) в течение пяти рабочих дней со дня получения зарегистрированного настоящего приказа направление его копии в печатном и электронном виде, заверенной печатью Министерства образования и науки Республики Казахстан и удостоверенной электронной цифровой подписью лица, уполномоченного подписывать настоящий приказ, для включения в Эталонный контрольный банк нормативных правовых актов Республики Казахстан;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</w:t>
      </w:r>
      <w:proofErr w:type="gramStart"/>
      <w:r w:rsidRPr="00203FFD">
        <w:rPr>
          <w:color w:val="000000"/>
          <w:sz w:val="20"/>
          <w:lang w:val="ru-RU"/>
        </w:rPr>
        <w:t>4) размещение настоящего приказа на интернет-ресурсе Министерства образования и науки Республики Казахстан;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5)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Министерства образования и науки Республики Казахстан сведений об исполнении мероприятий, предусмотренных подпунктами 1), 2) и 3) настоящего пункта.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3.</w:t>
      </w:r>
      <w:proofErr w:type="gramEnd"/>
      <w:r w:rsidRPr="00203FFD">
        <w:rPr>
          <w:color w:val="000000"/>
          <w:sz w:val="20"/>
          <w:lang w:val="ru-RU"/>
        </w:rPr>
        <w:t xml:space="preserve"> Контроль за исполнением настоящего приказа возложить на </w:t>
      </w:r>
      <w:proofErr w:type="gramStart"/>
      <w:r w:rsidRPr="00203FFD">
        <w:rPr>
          <w:color w:val="000000"/>
          <w:sz w:val="20"/>
          <w:lang w:val="ru-RU"/>
        </w:rPr>
        <w:t>вице-министра</w:t>
      </w:r>
      <w:proofErr w:type="gramEnd"/>
      <w:r w:rsidRPr="00203FFD">
        <w:rPr>
          <w:color w:val="000000"/>
          <w:sz w:val="20"/>
          <w:lang w:val="ru-RU"/>
        </w:rPr>
        <w:t xml:space="preserve"> образования и науки Республики Казахстан Суханбердиеву Э.А.</w:t>
      </w:r>
      <w:r w:rsidRPr="00203FFD">
        <w:rPr>
          <w:lang w:val="ru-RU"/>
        </w:rPr>
        <w:br/>
      </w:r>
      <w:r>
        <w:rPr>
          <w:color w:val="000000"/>
          <w:sz w:val="20"/>
        </w:rPr>
        <w:t>     </w:t>
      </w:r>
      <w:r w:rsidRPr="00203FFD">
        <w:rPr>
          <w:color w:val="000000"/>
          <w:sz w:val="20"/>
          <w:lang w:val="ru-RU"/>
        </w:rPr>
        <w:t xml:space="preserve"> 4. Настоящий приказ вводится в действие с 1 сентября 2017 года для 2 классов, с 1 сентября 2018 года для 3 классов, с 1 сентября 2019 года для 4 классов и подлежит официальному опубликованию.</w:t>
      </w:r>
    </w:p>
    <w:bookmarkEnd w:id="0"/>
    <w:p w:rsidR="008028BD" w:rsidRPr="00203FFD" w:rsidRDefault="00203FFD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203FFD">
        <w:rPr>
          <w:i/>
          <w:color w:val="000000"/>
          <w:sz w:val="20"/>
          <w:lang w:val="ru-RU"/>
        </w:rPr>
        <w:t xml:space="preserve"> Министр образования и науки</w:t>
      </w:r>
      <w:r w:rsidRPr="00203FFD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203FFD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203FFD">
        <w:rPr>
          <w:i/>
          <w:color w:val="000000"/>
          <w:sz w:val="20"/>
          <w:lang w:val="ru-RU"/>
        </w:rPr>
        <w:t xml:space="preserve"> Е. Сагадиев</w:t>
      </w:r>
    </w:p>
    <w:p w:rsidR="008028BD" w:rsidRPr="00203FFD" w:rsidRDefault="00203FFD">
      <w:pPr>
        <w:spacing w:after="0"/>
        <w:jc w:val="right"/>
        <w:rPr>
          <w:lang w:val="ru-RU"/>
        </w:rPr>
      </w:pPr>
      <w:bookmarkStart w:id="1" w:name="z6"/>
      <w:r w:rsidRPr="00203FFD">
        <w:rPr>
          <w:color w:val="000000"/>
          <w:sz w:val="20"/>
          <w:lang w:val="ru-RU"/>
        </w:rPr>
        <w:t xml:space="preserve">  Приложение 1</w:t>
      </w:r>
      <w:r>
        <w:rPr>
          <w:color w:val="000000"/>
          <w:sz w:val="20"/>
        </w:rPr>
        <w:t>   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15 июля 2016 года № 453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p w:rsidR="008028BD" w:rsidRPr="00203FFD" w:rsidRDefault="00203FFD">
      <w:pPr>
        <w:spacing w:after="0"/>
        <w:jc w:val="right"/>
        <w:rPr>
          <w:lang w:val="ru-RU"/>
        </w:rPr>
      </w:pPr>
      <w:bookmarkStart w:id="2" w:name="z7"/>
      <w:bookmarkEnd w:id="1"/>
      <w:r w:rsidRPr="00203FFD">
        <w:rPr>
          <w:color w:val="000000"/>
          <w:sz w:val="20"/>
          <w:lang w:val="ru-RU"/>
        </w:rPr>
        <w:lastRenderedPageBreak/>
        <w:t xml:space="preserve">  Приложение 3-3</w:t>
      </w:r>
      <w:r>
        <w:rPr>
          <w:color w:val="000000"/>
          <w:sz w:val="20"/>
        </w:rPr>
        <w:t>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8 ноября 2012 года № 500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bookmarkEnd w:id="2"/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74"/>
        <w:gridCol w:w="3477"/>
        <w:gridCol w:w="725"/>
        <w:gridCol w:w="723"/>
        <w:gridCol w:w="722"/>
        <w:gridCol w:w="720"/>
        <w:gridCol w:w="1404"/>
        <w:gridCol w:w="1217"/>
      </w:tblGrid>
      <w:tr w:rsidR="008028BD">
        <w:trPr>
          <w:trHeight w:val="30"/>
          <w:tblCellSpacing w:w="0" w:type="auto"/>
        </w:trPr>
        <w:tc>
          <w:tcPr>
            <w:tcW w:w="90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8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1452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Казахский язык 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676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608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97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3276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Занятия по выбору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развивающего характера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107</w:t>
            </w:r>
          </w:p>
        </w:tc>
        <w:tc>
          <w:tcPr>
            <w:tcW w:w="16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3614</w:t>
            </w:r>
          </w:p>
        </w:tc>
      </w:tr>
    </w:tbl>
    <w:p w:rsidR="008028BD" w:rsidRPr="00203FFD" w:rsidRDefault="00203FFD">
      <w:pPr>
        <w:spacing w:after="0"/>
        <w:jc w:val="right"/>
        <w:rPr>
          <w:lang w:val="ru-RU"/>
        </w:rPr>
      </w:pPr>
      <w:bookmarkStart w:id="3" w:name="z8"/>
      <w:r w:rsidRPr="00203FFD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15 июля 2016 года № 453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p w:rsidR="008028BD" w:rsidRPr="00203FFD" w:rsidRDefault="00203FFD">
      <w:pPr>
        <w:spacing w:after="0"/>
        <w:jc w:val="right"/>
        <w:rPr>
          <w:lang w:val="ru-RU"/>
        </w:rPr>
      </w:pPr>
      <w:bookmarkStart w:id="4" w:name="z9"/>
      <w:bookmarkEnd w:id="3"/>
      <w:r w:rsidRPr="00203FFD">
        <w:rPr>
          <w:color w:val="000000"/>
          <w:sz w:val="20"/>
          <w:lang w:val="ru-RU"/>
        </w:rPr>
        <w:lastRenderedPageBreak/>
        <w:t xml:space="preserve">  Приложение 3-4</w:t>
      </w:r>
      <w:r>
        <w:rPr>
          <w:color w:val="000000"/>
          <w:sz w:val="20"/>
        </w:rPr>
        <w:t>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8 ноября 2012 года № 500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bookmarkEnd w:id="4"/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</w:t>
      </w:r>
      <w:r w:rsidRPr="00203FFD">
        <w:rPr>
          <w:b/>
          <w:color w:val="000000"/>
          <w:sz w:val="20"/>
          <w:lang w:val="ru-RU"/>
        </w:rPr>
        <w:t xml:space="preserve"> для классов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2"/>
        <w:gridCol w:w="3549"/>
        <w:gridCol w:w="766"/>
        <w:gridCol w:w="695"/>
        <w:gridCol w:w="762"/>
        <w:gridCol w:w="693"/>
        <w:gridCol w:w="1433"/>
        <w:gridCol w:w="1182"/>
      </w:tblGrid>
      <w:tr w:rsidR="008028BD">
        <w:trPr>
          <w:trHeight w:val="30"/>
          <w:tblCellSpacing w:w="0" w:type="auto"/>
        </w:trPr>
        <w:tc>
          <w:tcPr>
            <w:tcW w:w="7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1588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(Т2)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676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608</w:t>
            </w:r>
          </w:p>
        </w:tc>
      </w:tr>
      <w:tr w:rsidR="008028BD">
        <w:trPr>
          <w:trHeight w:val="525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465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55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Художественный т</w:t>
            </w:r>
            <w:r>
              <w:rPr>
                <w:color w:val="000000"/>
                <w:sz w:val="20"/>
                <w:lang w:val="ru-RU"/>
              </w:rPr>
              <w:t>руд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3412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Занятия по выбору 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развивающего характера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107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3614</w:t>
            </w:r>
          </w:p>
        </w:tc>
      </w:tr>
    </w:tbl>
    <w:p w:rsidR="00720BF4" w:rsidRDefault="00203FFD">
      <w:pPr>
        <w:spacing w:after="0"/>
        <w:jc w:val="right"/>
        <w:rPr>
          <w:color w:val="000000"/>
          <w:sz w:val="20"/>
          <w:lang w:val="ru-RU"/>
        </w:rPr>
      </w:pPr>
      <w:bookmarkStart w:id="5" w:name="z10"/>
      <w:r w:rsidRPr="00203FFD">
        <w:rPr>
          <w:color w:val="000000"/>
          <w:sz w:val="20"/>
          <w:lang w:val="ru-RU"/>
        </w:rPr>
        <w:t xml:space="preserve"> </w:t>
      </w:r>
    </w:p>
    <w:p w:rsidR="00720BF4" w:rsidRDefault="00720BF4">
      <w:pPr>
        <w:spacing w:after="0"/>
        <w:jc w:val="right"/>
        <w:rPr>
          <w:color w:val="000000"/>
          <w:sz w:val="20"/>
          <w:lang w:val="ru-RU"/>
        </w:rPr>
      </w:pPr>
    </w:p>
    <w:p w:rsidR="00720BF4" w:rsidRDefault="00720BF4">
      <w:pPr>
        <w:spacing w:after="0"/>
        <w:jc w:val="right"/>
        <w:rPr>
          <w:color w:val="000000"/>
          <w:sz w:val="20"/>
          <w:lang w:val="ru-RU"/>
        </w:rPr>
      </w:pPr>
    </w:p>
    <w:p w:rsidR="008028BD" w:rsidRPr="00203FFD" w:rsidRDefault="00203FFD">
      <w:pPr>
        <w:spacing w:after="0"/>
        <w:jc w:val="right"/>
        <w:rPr>
          <w:lang w:val="ru-RU"/>
        </w:rPr>
      </w:pPr>
      <w:bookmarkStart w:id="6" w:name="_GoBack"/>
      <w:bookmarkEnd w:id="6"/>
      <w:r w:rsidRPr="00203FFD">
        <w:rPr>
          <w:color w:val="000000"/>
          <w:sz w:val="20"/>
          <w:lang w:val="ru-RU"/>
        </w:rPr>
        <w:lastRenderedPageBreak/>
        <w:t xml:space="preserve"> Приложение 3</w:t>
      </w:r>
      <w:r>
        <w:rPr>
          <w:color w:val="000000"/>
          <w:sz w:val="20"/>
        </w:rPr>
        <w:t>   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15 июля 2016 года № 453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p w:rsidR="008028BD" w:rsidRPr="00203FFD" w:rsidRDefault="00203FFD">
      <w:pPr>
        <w:spacing w:after="0"/>
        <w:jc w:val="right"/>
        <w:rPr>
          <w:lang w:val="ru-RU"/>
        </w:rPr>
      </w:pPr>
      <w:bookmarkStart w:id="7" w:name="z11"/>
      <w:bookmarkEnd w:id="5"/>
      <w:r w:rsidRPr="00203FFD">
        <w:rPr>
          <w:color w:val="000000"/>
          <w:sz w:val="20"/>
          <w:lang w:val="ru-RU"/>
        </w:rPr>
        <w:t xml:space="preserve">  Приложение 3-5</w:t>
      </w:r>
      <w:r>
        <w:rPr>
          <w:color w:val="000000"/>
          <w:sz w:val="20"/>
        </w:rPr>
        <w:t>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8 ноября 2012 года № 500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bookmarkEnd w:id="7"/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</w:t>
      </w:r>
      <w:r w:rsidRPr="00203FFD">
        <w:rPr>
          <w:b/>
          <w:color w:val="000000"/>
          <w:sz w:val="20"/>
          <w:lang w:val="ru-RU"/>
        </w:rPr>
        <w:t xml:space="preserve"> </w:t>
      </w:r>
      <w:proofErr w:type="gramStart"/>
      <w:r w:rsidRPr="00203FFD">
        <w:rPr>
          <w:b/>
          <w:color w:val="000000"/>
          <w:sz w:val="20"/>
          <w:lang w:val="ru-RU"/>
        </w:rPr>
        <w:t>Типовой</w:t>
      </w:r>
      <w:proofErr w:type="gramEnd"/>
      <w:r w:rsidRPr="00203FFD">
        <w:rPr>
          <w:b/>
          <w:color w:val="000000"/>
          <w:sz w:val="20"/>
          <w:lang w:val="ru-RU"/>
        </w:rPr>
        <w:t xml:space="preserve"> учебный планначального образования для классов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</w:t>
      </w:r>
      <w:r w:rsidRPr="00203FFD">
        <w:rPr>
          <w:b/>
          <w:color w:val="000000"/>
          <w:sz w:val="20"/>
          <w:lang w:val="ru-RU"/>
        </w:rPr>
        <w:t xml:space="preserve"> с уйгурским, узбекским, таджикским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1"/>
        <w:gridCol w:w="3493"/>
        <w:gridCol w:w="715"/>
        <w:gridCol w:w="713"/>
        <w:gridCol w:w="711"/>
        <w:gridCol w:w="710"/>
        <w:gridCol w:w="1457"/>
        <w:gridCol w:w="1202"/>
      </w:tblGrid>
      <w:tr w:rsidR="008028BD">
        <w:trPr>
          <w:trHeight w:val="75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8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75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31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1622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- 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198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Родной язык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-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(Т2)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57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676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608</w:t>
            </w:r>
          </w:p>
        </w:tc>
      </w:tr>
      <w:tr w:rsidR="008028BD">
        <w:trPr>
          <w:trHeight w:val="76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57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5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57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3446</w:t>
            </w:r>
          </w:p>
        </w:tc>
      </w:tr>
      <w:tr w:rsidR="008028BD">
        <w:trPr>
          <w:trHeight w:val="31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 xml:space="preserve">Занятия по выбору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54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 xml:space="preserve">Индивидуальные и групповые занятия развивающего характера 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Вариативная учебная нагрузка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107</w:t>
            </w:r>
          </w:p>
        </w:tc>
        <w:tc>
          <w:tcPr>
            <w:tcW w:w="16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3614</w:t>
            </w:r>
          </w:p>
        </w:tc>
      </w:tr>
    </w:tbl>
    <w:p w:rsidR="008028BD" w:rsidRPr="00203FFD" w:rsidRDefault="00203FFD">
      <w:pPr>
        <w:spacing w:after="0"/>
        <w:jc w:val="right"/>
        <w:rPr>
          <w:lang w:val="ru-RU"/>
        </w:rPr>
      </w:pPr>
      <w:bookmarkStart w:id="8" w:name="z12"/>
      <w:r w:rsidRPr="00203FFD">
        <w:rPr>
          <w:color w:val="000000"/>
          <w:sz w:val="20"/>
          <w:lang w:val="ru-RU"/>
        </w:rPr>
        <w:t xml:space="preserve">  Приложение 4</w:t>
      </w:r>
      <w:r>
        <w:rPr>
          <w:color w:val="000000"/>
          <w:sz w:val="20"/>
        </w:rPr>
        <w:t>   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15 июля 2016 года № 453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p w:rsidR="008028BD" w:rsidRPr="00203FFD" w:rsidRDefault="00203FFD">
      <w:pPr>
        <w:spacing w:after="0"/>
        <w:jc w:val="right"/>
        <w:rPr>
          <w:lang w:val="ru-RU"/>
        </w:rPr>
      </w:pPr>
      <w:bookmarkStart w:id="9" w:name="z13"/>
      <w:bookmarkEnd w:id="8"/>
      <w:r w:rsidRPr="00203FFD">
        <w:rPr>
          <w:color w:val="000000"/>
          <w:sz w:val="20"/>
          <w:lang w:val="ru-RU"/>
        </w:rPr>
        <w:t xml:space="preserve">  Приложение 3-6</w:t>
      </w:r>
      <w:r>
        <w:rPr>
          <w:color w:val="000000"/>
          <w:sz w:val="20"/>
        </w:rPr>
        <w:t>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8 ноября 2012 года № 500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bookmarkEnd w:id="9"/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</w:t>
      </w:r>
      <w:r w:rsidRPr="00203FFD">
        <w:rPr>
          <w:b/>
          <w:color w:val="000000"/>
          <w:sz w:val="20"/>
          <w:lang w:val="ru-RU"/>
        </w:rPr>
        <w:t xml:space="preserve"> Типовые учебные планы начального образования для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203FFD">
        <w:rPr>
          <w:b/>
          <w:color w:val="000000"/>
          <w:sz w:val="20"/>
          <w:lang w:val="ru-RU"/>
        </w:rPr>
        <w:t xml:space="preserve"> с ограниченными возможностями с казахским языком обучения</w:t>
      </w:r>
    </w:p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 неслышащих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73"/>
        <w:gridCol w:w="3716"/>
        <w:gridCol w:w="557"/>
        <w:gridCol w:w="557"/>
        <w:gridCol w:w="557"/>
        <w:gridCol w:w="557"/>
        <w:gridCol w:w="557"/>
        <w:gridCol w:w="1341"/>
        <w:gridCol w:w="1047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1647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Обучение грамоте (дактильная речь, устная речь, письмо, чтение)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и информатика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271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706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Предметно-практическое обучение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538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Формирование произношения и развитие слухового восприятия (индивидуальные занятия)*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Обиходно-разговорная речь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Жестовая речь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3393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 w:rsidRPr="00203FFD">
              <w:rPr>
                <w:color w:val="000000"/>
                <w:sz w:val="20"/>
                <w:lang w:val="ru-RU"/>
              </w:rPr>
              <w:t>Примечание: *По формированию произношения и развития слухового восприятия на индивидуальные занятия для одного ученика отводится 2,25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учащихся. </w:t>
            </w:r>
            <w:r>
              <w:rPr>
                <w:color w:val="000000"/>
                <w:sz w:val="20"/>
              </w:rPr>
              <w:t>Изучение второго языка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</w:t>
      </w:r>
      <w:r w:rsidRPr="00203FFD">
        <w:rPr>
          <w:b/>
          <w:color w:val="000000"/>
          <w:sz w:val="20"/>
          <w:lang w:val="ru-RU"/>
        </w:rPr>
        <w:t xml:space="preserve"> слабослышащих, позднооглохших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</w:t>
      </w:r>
      <w:r w:rsidRPr="00203FFD">
        <w:rPr>
          <w:b/>
          <w:color w:val="000000"/>
          <w:sz w:val="20"/>
          <w:lang w:val="ru-RU"/>
        </w:rPr>
        <w:t xml:space="preserve">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85"/>
        <w:gridCol w:w="3703"/>
        <w:gridCol w:w="566"/>
        <w:gridCol w:w="566"/>
        <w:gridCol w:w="566"/>
        <w:gridCol w:w="566"/>
        <w:gridCol w:w="566"/>
        <w:gridCol w:w="1317"/>
        <w:gridCol w:w="1027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1647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Обучение грамоте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271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606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Формирование произношения и развитие слухового восприятия (индивидуальные занятия)*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3392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 w:rsidRPr="00203FFD">
              <w:rPr>
                <w:color w:val="000000"/>
                <w:sz w:val="20"/>
                <w:lang w:val="ru-RU"/>
              </w:rPr>
              <w:t>Примечание: *По формированию произношения и развития слухового восприятия на индивидуальные занятия для одного ученика отводится 1,5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  <w:r w:rsidRPr="00203FF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Изучение второго языка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203FFD">
        <w:rPr>
          <w:b/>
          <w:color w:val="000000"/>
          <w:sz w:val="20"/>
          <w:lang w:val="ru-RU"/>
        </w:rPr>
        <w:t xml:space="preserve"> незрячих и слабовидящих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</w:t>
      </w:r>
      <w:r w:rsidRPr="00203FFD">
        <w:rPr>
          <w:b/>
          <w:color w:val="000000"/>
          <w:sz w:val="20"/>
          <w:lang w:val="ru-RU"/>
        </w:rPr>
        <w:t xml:space="preserve">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15"/>
        <w:gridCol w:w="3431"/>
        <w:gridCol w:w="590"/>
        <w:gridCol w:w="590"/>
        <w:gridCol w:w="590"/>
        <w:gridCol w:w="590"/>
        <w:gridCol w:w="590"/>
        <w:gridCol w:w="1441"/>
        <w:gridCol w:w="1125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Ознакомление с окружающим миром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Охрана и развитие остаточного зрения*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Коррекция недостатков развития речи (индивидуальные занятия)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2115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*На индивидуальные занятия по развитию остаточного зрения, по коррекции недостатков развития речи на одного ученика отводится 0,2 часа учебного времени в неделю, по пространственной ориентировке на одного ученика - 0,3 часа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</w:t>
      </w:r>
      <w:r w:rsidRPr="00203FFD">
        <w:rPr>
          <w:b/>
          <w:color w:val="000000"/>
          <w:sz w:val="20"/>
          <w:lang w:val="ru-RU"/>
        </w:rPr>
        <w:t xml:space="preserve"> для учащихся с нарушением опорно-двигательного аппарата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</w:t>
      </w:r>
      <w:r w:rsidRPr="00203FFD">
        <w:rPr>
          <w:b/>
          <w:color w:val="000000"/>
          <w:sz w:val="20"/>
          <w:lang w:val="ru-RU"/>
        </w:rPr>
        <w:t xml:space="preserve">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30"/>
        <w:gridCol w:w="3509"/>
        <w:gridCol w:w="585"/>
        <w:gridCol w:w="586"/>
        <w:gridCol w:w="586"/>
        <w:gridCol w:w="586"/>
        <w:gridCol w:w="586"/>
        <w:gridCol w:w="1401"/>
        <w:gridCol w:w="1093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Казахский язык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Ознакомление с окружающим миром и развитие речи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Лечебная физическая культура (индивидуальные занятия)*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Коррекция недостатков развития речи (индивидуальные занятия)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коррекционные занятия по восполнению пробелов в знаниях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1410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*На индивидуальные и групповые коррекционные занятия с инструктором лечебной физической культуры (далее - ЛФК) на одного ученика отводится по 0,25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На индивидуальные коррекционные занятия на одного ученика отводится 0,08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тяжелыми нарушениями речи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 </w:t>
      </w:r>
      <w:r w:rsidRPr="00203FFD">
        <w:rPr>
          <w:b/>
          <w:color w:val="000000"/>
          <w:sz w:val="20"/>
          <w:lang w:val="ru-RU"/>
        </w:rPr>
        <w:t xml:space="preserve">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8"/>
        <w:gridCol w:w="3061"/>
        <w:gridCol w:w="657"/>
        <w:gridCol w:w="657"/>
        <w:gridCol w:w="657"/>
        <w:gridCol w:w="657"/>
        <w:gridCol w:w="657"/>
        <w:gridCol w:w="1505"/>
        <w:gridCol w:w="1173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Казахский язык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и информатика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Ознакомление с окружающим миром и развитие речи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2850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 w:rsidRPr="00203FFD">
              <w:rPr>
                <w:color w:val="000000"/>
                <w:sz w:val="20"/>
                <w:lang w:val="ru-RU"/>
              </w:rPr>
              <w:t>Примечание: *На коррекцию недостатков развития речи на одного ученика отводится 1,5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учащихся. </w:t>
            </w:r>
            <w:r>
              <w:rPr>
                <w:color w:val="000000"/>
                <w:sz w:val="20"/>
              </w:rPr>
              <w:t>Изучение второго языка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203FFD">
        <w:rPr>
          <w:b/>
          <w:color w:val="000000"/>
          <w:sz w:val="20"/>
          <w:lang w:val="ru-RU"/>
        </w:rPr>
        <w:t>Типовой учебный план начального образования для учащихся</w:t>
      </w:r>
      <w:r w:rsidRPr="00203FFD">
        <w:rPr>
          <w:lang w:val="ru-RU"/>
        </w:rPr>
        <w:br/>
      </w:r>
      <w:r>
        <w:rPr>
          <w:color w:val="000000"/>
          <w:sz w:val="20"/>
        </w:rPr>
        <w:t> </w:t>
      </w:r>
      <w:r w:rsidRPr="00203FFD">
        <w:rPr>
          <w:b/>
          <w:color w:val="000000"/>
          <w:sz w:val="20"/>
          <w:lang w:val="ru-RU"/>
        </w:rPr>
        <w:t>с задержкой психического развития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8"/>
        <w:gridCol w:w="3692"/>
        <w:gridCol w:w="557"/>
        <w:gridCol w:w="558"/>
        <w:gridCol w:w="558"/>
        <w:gridCol w:w="558"/>
        <w:gridCol w:w="558"/>
        <w:gridCol w:w="1355"/>
        <w:gridCol w:w="1058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Казахский язык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468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VI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3903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Ознакомление с окружающим миром и развитие речи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Коррекция недостатков развития речи (индивидуальные занятия)*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коррекционные занятия по восполнению пробелов в знаниях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1677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*На коррекцию недостатков развития речи на одного ученика отводится 0,25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На индивидуальные коррекционные занятия на одного ученика отводится 0,3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8028BD" w:rsidRDefault="00203FFD">
      <w:pPr>
        <w:spacing w:after="0"/>
      </w:pPr>
      <w:r>
        <w:rPr>
          <w:b/>
          <w:color w:val="000000"/>
          <w:sz w:val="20"/>
        </w:rPr>
        <w:t>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легкой умственной отсталостью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 </w:t>
      </w:r>
      <w:r w:rsidRPr="00203FFD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25"/>
        <w:gridCol w:w="3409"/>
        <w:gridCol w:w="609"/>
        <w:gridCol w:w="609"/>
        <w:gridCol w:w="609"/>
        <w:gridCol w:w="609"/>
        <w:gridCol w:w="609"/>
        <w:gridCol w:w="1395"/>
        <w:gridCol w:w="1088"/>
      </w:tblGrid>
      <w:tr w:rsidR="008028BD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1179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Культура поведения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V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268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Общетрудовая подготовка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пение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3701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0"/>
              <w:rPr>
                <w:lang w:val="ru-RU"/>
              </w:rPr>
            </w:pPr>
            <w:r w:rsidRPr="00203FFD">
              <w:rPr>
                <w:lang w:val="ru-RU"/>
              </w:rPr>
              <w:br/>
            </w:r>
          </w:p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1176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 xml:space="preserve">Примечание: *Не требуется выполнение Государственного общеобязательного стандарта образования Республики Казахстан </w:t>
            </w:r>
            <w:proofErr w:type="gramStart"/>
            <w:r w:rsidRPr="00203FFD">
              <w:rPr>
                <w:color w:val="000000"/>
                <w:sz w:val="20"/>
                <w:lang w:val="ru-RU"/>
              </w:rPr>
              <w:t xml:space="preserve">( </w:t>
            </w:r>
            <w:proofErr w:type="gramEnd"/>
            <w:r w:rsidRPr="00203FFD">
              <w:rPr>
                <w:color w:val="000000"/>
                <w:sz w:val="20"/>
                <w:lang w:val="ru-RU"/>
              </w:rPr>
              <w:t>далее – ГОСО РК ) учащимися с умственной отсталостью.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На коррекцию недостатков развития речи на одного ученика отводится 0,3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8028BD" w:rsidRDefault="00203FFD">
      <w:pPr>
        <w:spacing w:after="0"/>
      </w:pPr>
      <w:r>
        <w:rPr>
          <w:b/>
          <w:color w:val="000000"/>
          <w:sz w:val="20"/>
        </w:rPr>
        <w:t>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</w:t>
      </w:r>
      <w:r w:rsidRPr="00203FFD">
        <w:rPr>
          <w:b/>
          <w:color w:val="000000"/>
          <w:sz w:val="20"/>
          <w:lang w:val="ru-RU"/>
        </w:rPr>
        <w:t xml:space="preserve"> учащихся с умеренной умственной отсталостью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203FFD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12"/>
        <w:gridCol w:w="3620"/>
        <w:gridCol w:w="662"/>
        <w:gridCol w:w="659"/>
        <w:gridCol w:w="656"/>
        <w:gridCol w:w="654"/>
        <w:gridCol w:w="1441"/>
        <w:gridCol w:w="1258"/>
      </w:tblGrid>
      <w:tr w:rsidR="008028BD">
        <w:trPr>
          <w:trHeight w:val="30"/>
          <w:tblCellSpacing w:w="0" w:type="auto"/>
        </w:trPr>
        <w:tc>
          <w:tcPr>
            <w:tcW w:w="91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86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Письмо, чтение и развитие речи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Культура поведения 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Самообслуживание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810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Предметно-практическая </w:t>
            </w:r>
            <w:r>
              <w:rPr>
                <w:color w:val="000000"/>
                <w:sz w:val="20"/>
              </w:rPr>
              <w:lastRenderedPageBreak/>
              <w:t xml:space="preserve">деятельность 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ритмика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Рисование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3005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Развитие психомоторики и сенсорных процессов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945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Умственно отсталые учащиеся получают образование, отличающееся по содержанию от требований ГОСО РК.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* На коррекцию недостатков развития речи на одного ученика отводится 0,5 часа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Обучение детей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на основе типовых учебных планов для детей с умственной отсталостью с включением в них коррекционного компонента, соответствующего второму виду нарушения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индивидуального бесплатного обучения на дому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  </w:t>
      </w:r>
      <w:r w:rsidRPr="00203FFD">
        <w:rPr>
          <w:b/>
          <w:color w:val="000000"/>
          <w:sz w:val="20"/>
          <w:lang w:val="ru-RU"/>
        </w:rPr>
        <w:t xml:space="preserve">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8"/>
        <w:gridCol w:w="4464"/>
        <w:gridCol w:w="1220"/>
        <w:gridCol w:w="1145"/>
        <w:gridCol w:w="994"/>
        <w:gridCol w:w="1071"/>
      </w:tblGrid>
      <w:tr w:rsidR="008028BD" w:rsidRPr="00720BF4">
        <w:trPr>
          <w:trHeight w:val="30"/>
          <w:tblCellSpacing w:w="0" w:type="auto"/>
        </w:trPr>
        <w:tc>
          <w:tcPr>
            <w:tcW w:w="10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3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3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Максимальная учебная нагрузка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Коррекционные занятия (при необходимости)</w:t>
            </w:r>
          </w:p>
        </w:tc>
        <w:tc>
          <w:tcPr>
            <w:tcW w:w="1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 w:rsidRPr="00720BF4">
        <w:trPr>
          <w:trHeight w:val="42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Допускается перераспределение часов (с учетом индивидуальных возможностей и потребностей учащегося) и посещение отдельных уроков в школе (по согласованию с лечащим врачом)</w:t>
            </w:r>
          </w:p>
        </w:tc>
      </w:tr>
    </w:tbl>
    <w:p w:rsidR="008028BD" w:rsidRDefault="00203FFD">
      <w:pPr>
        <w:spacing w:after="0"/>
      </w:pPr>
      <w:r>
        <w:rPr>
          <w:b/>
          <w:color w:val="000000"/>
          <w:sz w:val="20"/>
        </w:rPr>
        <w:t>  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203FFD">
        <w:rPr>
          <w:b/>
          <w:color w:val="000000"/>
          <w:sz w:val="20"/>
          <w:lang w:val="ru-RU"/>
        </w:rPr>
        <w:t xml:space="preserve"> индивидуального бесплатного обучения на дому для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</w:t>
      </w:r>
      <w:r w:rsidRPr="00203FFD">
        <w:rPr>
          <w:b/>
          <w:color w:val="000000"/>
          <w:sz w:val="20"/>
          <w:lang w:val="ru-RU"/>
        </w:rPr>
        <w:t xml:space="preserve"> с легкой умственной отсталостью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3"/>
        <w:gridCol w:w="3563"/>
        <w:gridCol w:w="1295"/>
        <w:gridCol w:w="1295"/>
        <w:gridCol w:w="1445"/>
        <w:gridCol w:w="1371"/>
      </w:tblGrid>
      <w:tr w:rsidR="008028BD" w:rsidRPr="00720BF4">
        <w:trPr>
          <w:trHeight w:val="30"/>
          <w:tblCellSpacing w:w="0" w:type="auto"/>
        </w:trPr>
        <w:tc>
          <w:tcPr>
            <w:tcW w:w="8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7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 (Я2)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Технология 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72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 w:rsidRPr="00720BF4">
        <w:trPr>
          <w:trHeight w:val="84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Допускается перераспределение часов (с учетом индивидуальных возможностей и потребностей учащегося) и посещение отдельных уроков в школе (по согласованию с лечащим врачом)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203FFD">
        <w:rPr>
          <w:b/>
          <w:color w:val="000000"/>
          <w:sz w:val="20"/>
          <w:lang w:val="ru-RU"/>
        </w:rPr>
        <w:t xml:space="preserve"> индивидуального бесплатного обучения на дому для учащихся</w:t>
      </w:r>
      <w:r w:rsidRPr="00203FFD">
        <w:rPr>
          <w:lang w:val="ru-RU"/>
        </w:rPr>
        <w:br/>
      </w:r>
      <w:r w:rsidRPr="00203FFD">
        <w:rPr>
          <w:b/>
          <w:color w:val="000000"/>
          <w:sz w:val="20"/>
          <w:lang w:val="ru-RU"/>
        </w:rPr>
        <w:t>с умеренной умственной отсталостью с казахским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7"/>
        <w:gridCol w:w="3817"/>
        <w:gridCol w:w="1306"/>
        <w:gridCol w:w="1306"/>
        <w:gridCol w:w="1306"/>
        <w:gridCol w:w="1230"/>
      </w:tblGrid>
      <w:tr w:rsidR="008028BD" w:rsidRPr="00720BF4">
        <w:trPr>
          <w:trHeight w:val="30"/>
          <w:tblCellSpacing w:w="0" w:type="auto"/>
        </w:trPr>
        <w:tc>
          <w:tcPr>
            <w:tcW w:w="8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19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Письмо, чтение и развитиие речи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III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Предметно-практическая деятельность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Развитие психомоторики и сенсорных процессов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 w:rsidRPr="00720BF4">
        <w:trPr>
          <w:trHeight w:val="84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Допускается перераспределение часов (с учетом индивидуальных возможностей и потребностей учащегося) и посещение отдельных уроков в школе (по согласованию с лечащим врачом)</w:t>
            </w:r>
          </w:p>
        </w:tc>
      </w:tr>
    </w:tbl>
    <w:p w:rsidR="008028BD" w:rsidRPr="00203FFD" w:rsidRDefault="00203FFD">
      <w:pPr>
        <w:spacing w:after="0"/>
        <w:jc w:val="right"/>
        <w:rPr>
          <w:lang w:val="ru-RU"/>
        </w:rPr>
      </w:pPr>
      <w:bookmarkStart w:id="10" w:name="z14"/>
      <w:r w:rsidRPr="00203FFD">
        <w:rPr>
          <w:color w:val="000000"/>
          <w:sz w:val="20"/>
          <w:lang w:val="ru-RU"/>
        </w:rPr>
        <w:t xml:space="preserve">  Приложение 5</w:t>
      </w:r>
      <w:r>
        <w:rPr>
          <w:color w:val="000000"/>
          <w:sz w:val="20"/>
        </w:rPr>
        <w:t> 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15 июля 2016 года № 453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p w:rsidR="008028BD" w:rsidRPr="00203FFD" w:rsidRDefault="00203FFD">
      <w:pPr>
        <w:spacing w:after="0"/>
        <w:jc w:val="right"/>
        <w:rPr>
          <w:lang w:val="ru-RU"/>
        </w:rPr>
      </w:pPr>
      <w:bookmarkStart w:id="11" w:name="z15"/>
      <w:bookmarkEnd w:id="10"/>
      <w:r w:rsidRPr="00203FFD">
        <w:rPr>
          <w:color w:val="000000"/>
          <w:sz w:val="20"/>
          <w:lang w:val="ru-RU"/>
        </w:rPr>
        <w:t xml:space="preserve">  Приложение 3-7</w:t>
      </w:r>
      <w:r>
        <w:rPr>
          <w:color w:val="000000"/>
          <w:sz w:val="20"/>
        </w:rPr>
        <w:t>       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к приказу Министра образования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и науки Республики Казахстан</w:t>
      </w:r>
      <w:r>
        <w:rPr>
          <w:color w:val="000000"/>
          <w:sz w:val="20"/>
        </w:rPr>
        <w:t> </w:t>
      </w:r>
      <w:r w:rsidRPr="00203FFD">
        <w:rPr>
          <w:color w:val="000000"/>
          <w:sz w:val="20"/>
          <w:lang w:val="ru-RU"/>
        </w:rPr>
        <w:t xml:space="preserve"> </w:t>
      </w:r>
      <w:r w:rsidRPr="00203FFD">
        <w:rPr>
          <w:lang w:val="ru-RU"/>
        </w:rPr>
        <w:br/>
      </w:r>
      <w:r w:rsidRPr="00203FFD">
        <w:rPr>
          <w:color w:val="000000"/>
          <w:sz w:val="20"/>
          <w:lang w:val="ru-RU"/>
        </w:rPr>
        <w:t xml:space="preserve"> от 8 ноября 2012 года № 500</w:t>
      </w:r>
      <w:r>
        <w:rPr>
          <w:color w:val="000000"/>
          <w:sz w:val="20"/>
        </w:rPr>
        <w:t>  </w:t>
      </w:r>
      <w:r w:rsidRPr="00203FFD">
        <w:rPr>
          <w:color w:val="000000"/>
          <w:sz w:val="20"/>
          <w:lang w:val="ru-RU"/>
        </w:rPr>
        <w:t xml:space="preserve"> </w:t>
      </w:r>
    </w:p>
    <w:bookmarkEnd w:id="11"/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</w:t>
      </w:r>
      <w:r w:rsidRPr="00203FFD">
        <w:rPr>
          <w:b/>
          <w:color w:val="000000"/>
          <w:sz w:val="20"/>
          <w:lang w:val="ru-RU"/>
        </w:rPr>
        <w:t xml:space="preserve"> Типовые учебные планы начального образования для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</w:t>
      </w:r>
      <w:r w:rsidRPr="00203FFD">
        <w:rPr>
          <w:b/>
          <w:color w:val="000000"/>
          <w:sz w:val="20"/>
          <w:lang w:val="ru-RU"/>
        </w:rPr>
        <w:t xml:space="preserve"> с ограниченными возможностями с русским языком обучения</w:t>
      </w:r>
    </w:p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 неслышащих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78"/>
        <w:gridCol w:w="3737"/>
        <w:gridCol w:w="524"/>
        <w:gridCol w:w="524"/>
        <w:gridCol w:w="524"/>
        <w:gridCol w:w="525"/>
        <w:gridCol w:w="572"/>
        <w:gridCol w:w="1319"/>
        <w:gridCol w:w="1159"/>
      </w:tblGrid>
      <w:tr w:rsidR="008028BD">
        <w:trPr>
          <w:trHeight w:val="3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Обучение грамоте (дактильная речь, устная речь, письмо, чтение)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638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Предметно-практическое обучение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470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Формирование произношения и развитие слухового восприятия (индивидуальные занятия)*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Обиходно-разговорная речь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Жестовая речь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3393</w:t>
            </w:r>
          </w:p>
        </w:tc>
      </w:tr>
      <w:tr w:rsidR="008028BD">
        <w:trPr>
          <w:trHeight w:val="171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 w:rsidRPr="00203FFD">
              <w:rPr>
                <w:color w:val="000000"/>
                <w:sz w:val="20"/>
                <w:lang w:val="ru-RU"/>
              </w:rPr>
              <w:t>Примечание: *По формированию произношения и развития слухового восприятия на индивидуальные занятия для одного ученика отводится 2,25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учащихся. </w:t>
            </w:r>
            <w:r>
              <w:rPr>
                <w:color w:val="000000"/>
                <w:sz w:val="20"/>
              </w:rPr>
              <w:t>Изучение второго языка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слабослышащих, позднооглохших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203FFD">
        <w:rPr>
          <w:b/>
          <w:color w:val="000000"/>
          <w:sz w:val="20"/>
          <w:lang w:val="ru-RU"/>
        </w:rPr>
        <w:t xml:space="preserve">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85"/>
        <w:gridCol w:w="3694"/>
        <w:gridCol w:w="529"/>
        <w:gridCol w:w="529"/>
        <w:gridCol w:w="529"/>
        <w:gridCol w:w="529"/>
        <w:gridCol w:w="577"/>
        <w:gridCol w:w="1324"/>
        <w:gridCol w:w="1166"/>
      </w:tblGrid>
      <w:tr w:rsidR="008028BD">
        <w:trPr>
          <w:trHeight w:val="3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Обучение грамоте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627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476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ІІІ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271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706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538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Ознакомление с окружающим миром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Формирование произношения и развитие слухового восприятия (индивидуальные занятия)*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3024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3392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 w:rsidRPr="00203FFD">
              <w:rPr>
                <w:color w:val="000000"/>
                <w:sz w:val="20"/>
                <w:lang w:val="ru-RU"/>
              </w:rPr>
              <w:t>Примечание: *По формированию произношения и развития слухового восприятия на индивидуальные занятия для одного ученика отводится 1,5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учащихся. </w:t>
            </w:r>
            <w:r>
              <w:rPr>
                <w:color w:val="000000"/>
                <w:sz w:val="20"/>
              </w:rPr>
              <w:t>Изучение второго языка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203FFD">
        <w:rPr>
          <w:b/>
          <w:color w:val="000000"/>
          <w:sz w:val="20"/>
          <w:lang w:val="ru-RU"/>
        </w:rPr>
        <w:t xml:space="preserve"> незрячих и слабовидящих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18"/>
        <w:gridCol w:w="3450"/>
        <w:gridCol w:w="557"/>
        <w:gridCol w:w="557"/>
        <w:gridCol w:w="557"/>
        <w:gridCol w:w="557"/>
        <w:gridCol w:w="606"/>
        <w:gridCol w:w="1418"/>
        <w:gridCol w:w="1242"/>
      </w:tblGrid>
      <w:tr w:rsidR="008028BD">
        <w:trPr>
          <w:trHeight w:val="3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Ознакомление с окружающим миром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 xml:space="preserve">Охрана и развитие остаточного зрения*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Пространственная ориентировка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Социально-бытовая ориентировка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Коррекция недостатков развития речи (индивидуальные занятия)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Развитие мимики и пантомимики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2115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*На индивидуальные занятия по развитию остаточного зрения, по коррекции недостатков развития речи на одного ученика отводится 0,2 часа учебного времени в неделю, по пространственной ориентировке на одного ученика - 0,3 часа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нарушением опорно-двигательного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аппарата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6"/>
        <w:gridCol w:w="4210"/>
        <w:gridCol w:w="575"/>
        <w:gridCol w:w="450"/>
        <w:gridCol w:w="513"/>
        <w:gridCol w:w="513"/>
        <w:gridCol w:w="513"/>
        <w:gridCol w:w="1215"/>
        <w:gridCol w:w="1047"/>
      </w:tblGrid>
      <w:tr w:rsidR="008028BD">
        <w:trPr>
          <w:trHeight w:val="3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3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103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52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III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46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Познание мира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435</w:t>
            </w:r>
          </w:p>
        </w:tc>
      </w:tr>
      <w:tr w:rsidR="008028BD">
        <w:trPr>
          <w:trHeight w:val="25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Ознакомление с окружающим миром и развитие речи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Лечебная физическая культура (индивидуальные занятия)*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Коррекция недостатков развития речи (индивидуальные занятия)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коррекционные занятия по восполнению пробелов в знаниях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1410</w:t>
            </w:r>
          </w:p>
        </w:tc>
      </w:tr>
      <w:tr w:rsidR="008028BD" w:rsidRPr="00720BF4">
        <w:trPr>
          <w:trHeight w:val="27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*На индивидуальные и групповые коррекционные занятия с инструктором ЛФК* на одного ученика отводится по 0,25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 xml:space="preserve">На индивидуальные коррекционные занятия на одного ученика отводится 0,08 часа учебного времени в неделю. 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тяжелыми нарушениями речи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2"/>
        <w:gridCol w:w="3080"/>
        <w:gridCol w:w="617"/>
        <w:gridCol w:w="617"/>
        <w:gridCol w:w="617"/>
        <w:gridCol w:w="617"/>
        <w:gridCol w:w="677"/>
        <w:gridCol w:w="1477"/>
        <w:gridCol w:w="1318"/>
      </w:tblGrid>
      <w:tr w:rsidR="008028BD">
        <w:trPr>
          <w:trHeight w:val="3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3936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Ознакомление с окружающим миром и развитие речи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2850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 w:rsidRPr="00203FFD">
              <w:rPr>
                <w:color w:val="000000"/>
                <w:sz w:val="20"/>
                <w:lang w:val="ru-RU"/>
              </w:rPr>
              <w:t>Примечание: *На коррекцию недостатков развития речи на одного ученика отводится 1,5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учащихся. </w:t>
            </w:r>
            <w:r>
              <w:rPr>
                <w:color w:val="000000"/>
                <w:sz w:val="20"/>
              </w:rPr>
              <w:t>Изучение второго языка с учетом уровня речевого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задержкой психического развития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 </w:t>
      </w:r>
      <w:r w:rsidRPr="00203FFD">
        <w:rPr>
          <w:b/>
          <w:color w:val="000000"/>
          <w:sz w:val="20"/>
          <w:lang w:val="ru-RU"/>
        </w:rPr>
        <w:t xml:space="preserve">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72"/>
        <w:gridCol w:w="3712"/>
        <w:gridCol w:w="526"/>
        <w:gridCol w:w="526"/>
        <w:gridCol w:w="526"/>
        <w:gridCol w:w="526"/>
        <w:gridCol w:w="572"/>
        <w:gridCol w:w="1333"/>
        <w:gridCol w:w="1169"/>
      </w:tblGrid>
      <w:tr w:rsidR="008028BD">
        <w:trPr>
          <w:trHeight w:val="30"/>
          <w:tblCellSpacing w:w="0" w:type="auto"/>
        </w:trPr>
        <w:tc>
          <w:tcPr>
            <w:tcW w:w="8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2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1716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495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808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78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Информационно-коммуникационные технологии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237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Познание мира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102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Самопознание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468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Художественный труд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Физическая культура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3903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3903</w:t>
            </w:r>
          </w:p>
        </w:tc>
      </w:tr>
      <w:tr w:rsidR="008028BD">
        <w:trPr>
          <w:trHeight w:val="39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Ознакомление с окружающим миром и развитие речи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Коррекция недостатков развития речи (индивидуальные занятия)*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коррекционные занятия по восполнению пробелов в знаниях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1677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*На коррекцию недостатков развития речи на одного ученика отводится 0,25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На индивидуальные коррекционные занятия на одного ученика отводится 0,3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и третьего языков с учетом уровня речевого развития учащихся.</w:t>
            </w:r>
          </w:p>
        </w:tc>
      </w:tr>
    </w:tbl>
    <w:p w:rsidR="008028BD" w:rsidRDefault="00203FFD">
      <w:pPr>
        <w:spacing w:after="0"/>
      </w:pPr>
      <w:r>
        <w:rPr>
          <w:b/>
          <w:color w:val="000000"/>
          <w:sz w:val="20"/>
        </w:rPr>
        <w:t>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легкой умственной отсталостью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84"/>
        <w:gridCol w:w="3626"/>
        <w:gridCol w:w="647"/>
        <w:gridCol w:w="586"/>
        <w:gridCol w:w="648"/>
        <w:gridCol w:w="709"/>
        <w:gridCol w:w="648"/>
        <w:gridCol w:w="1089"/>
        <w:gridCol w:w="1025"/>
      </w:tblGrid>
      <w:tr w:rsidR="008028BD">
        <w:trPr>
          <w:trHeight w:val="30"/>
          <w:tblCellSpacing w:w="0" w:type="auto"/>
        </w:trPr>
        <w:tc>
          <w:tcPr>
            <w:tcW w:w="8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1179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Чтение и развитие речи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774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465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 поведения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740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268</w:t>
            </w:r>
          </w:p>
        </w:tc>
      </w:tr>
      <w:tr w:rsidR="008028BD">
        <w:trPr>
          <w:trHeight w:val="255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Общетрудовая подготовка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136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Изобразительное искусство 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Музыка и пение 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504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3701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3701</w:t>
            </w:r>
          </w:p>
        </w:tc>
      </w:tr>
      <w:tr w:rsidR="008028BD">
        <w:trPr>
          <w:trHeight w:val="30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ритмика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672 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1176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Не требуется выполнение ГОСО учащимися с умственной отсталостью</w:t>
            </w:r>
            <w:proofErr w:type="gramStart"/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*Н</w:t>
            </w:r>
            <w:proofErr w:type="gramEnd"/>
            <w:r w:rsidRPr="00203FFD">
              <w:rPr>
                <w:color w:val="000000"/>
                <w:sz w:val="20"/>
                <w:lang w:val="ru-RU"/>
              </w:rPr>
              <w:t>а коррекцию недостатков развития речи на одного ученика отводится 0,3 часа учебного времени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</w:tbl>
    <w:p w:rsidR="008028BD" w:rsidRDefault="00203FFD">
      <w:pPr>
        <w:spacing w:after="0"/>
      </w:pP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учащихся с умеренной умственной отсталостью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20"/>
        <w:gridCol w:w="3530"/>
        <w:gridCol w:w="631"/>
        <w:gridCol w:w="628"/>
        <w:gridCol w:w="625"/>
        <w:gridCol w:w="623"/>
        <w:gridCol w:w="1495"/>
        <w:gridCol w:w="1410"/>
      </w:tblGrid>
      <w:tr w:rsidR="008028BD">
        <w:trPr>
          <w:trHeight w:val="30"/>
          <w:tblCellSpacing w:w="0" w:type="auto"/>
        </w:trPr>
        <w:tc>
          <w:tcPr>
            <w:tcW w:w="8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3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Общая нагрузка, часы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Default="008028BD"/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недельная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годовая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I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Письмо, чтение и развитие речи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642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Человек и общество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Культура поведения 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24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Самообслуживание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810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Предметно-практическая деятельность 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Музыка и ритмика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6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VI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Адаптивная физическая культура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3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Адаптивная физическая культура 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3005</w:t>
            </w:r>
          </w:p>
        </w:tc>
      </w:tr>
      <w:tr w:rsidR="008028BD">
        <w:trPr>
          <w:trHeight w:val="27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Коррекционный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Развитие психомоторики и сенсорных процессов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270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недостатков развития речи*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Коррекционная учебная нагрузка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945</w:t>
            </w:r>
          </w:p>
        </w:tc>
      </w:tr>
      <w:tr w:rsidR="008028BD" w:rsidRPr="00720BF4">
        <w:trPr>
          <w:trHeight w:val="45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Умственно отсталые учащиеся получают образование, отличающееся по содержанию от требований ГОСО РК.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* На коррекцию недостатков развития речи на одного ученика отводится 0,5 часа в неделю.</w:t>
            </w:r>
            <w:r w:rsidRPr="00203FFD">
              <w:rPr>
                <w:lang w:val="ru-RU"/>
              </w:rPr>
              <w:br/>
            </w:r>
            <w:r w:rsidRPr="00203FFD">
              <w:rPr>
                <w:color w:val="000000"/>
                <w:sz w:val="20"/>
                <w:lang w:val="ru-RU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Обучение детей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на основе типовых учебных планов для детей с умственной отсталостью с включением в них коррекционного компонента, соответствующего второму виду нарушения развития учащихся.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</w:t>
      </w:r>
      <w:r w:rsidRPr="00203FFD">
        <w:rPr>
          <w:b/>
          <w:color w:val="000000"/>
          <w:sz w:val="20"/>
          <w:lang w:val="ru-RU"/>
        </w:rPr>
        <w:t xml:space="preserve"> индивидуального бесплатного обучения на дому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  </w:t>
      </w:r>
      <w:r w:rsidRPr="00203FFD">
        <w:rPr>
          <w:b/>
          <w:color w:val="000000"/>
          <w:sz w:val="20"/>
          <w:lang w:val="ru-RU"/>
        </w:rPr>
        <w:t xml:space="preserve">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19"/>
        <w:gridCol w:w="3713"/>
        <w:gridCol w:w="1295"/>
        <w:gridCol w:w="1295"/>
        <w:gridCol w:w="1445"/>
        <w:gridCol w:w="1295"/>
      </w:tblGrid>
      <w:tr w:rsidR="008028BD" w:rsidRPr="00720BF4">
        <w:trPr>
          <w:trHeight w:val="30"/>
          <w:tblCellSpacing w:w="0" w:type="auto"/>
        </w:trPr>
        <w:tc>
          <w:tcPr>
            <w:tcW w:w="7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028BD">
        <w:trPr>
          <w:trHeight w:val="435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 и литература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Русский язык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0.5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0.5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0.5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0.5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Английский язык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 и информатика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525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Естествознание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45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Коррекционные занятия (при необходимости)</w:t>
            </w:r>
          </w:p>
        </w:tc>
        <w:tc>
          <w:tcPr>
            <w:tcW w:w="2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 w:rsidRPr="00720BF4">
        <w:trPr>
          <w:trHeight w:val="81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 xml:space="preserve">Примечание: Допускается перераспределение часов (с учетом индивидуальных возможностей и потребностей учащегося) и посещение отдельных уроков в школе (по согласованию с лечащим врачом). 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203FFD">
        <w:rPr>
          <w:b/>
          <w:color w:val="000000"/>
          <w:sz w:val="20"/>
          <w:lang w:val="ru-RU"/>
        </w:rPr>
        <w:t xml:space="preserve"> индивидуального бесплатного обучения на дому для учащихся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</w:t>
      </w:r>
      <w:r w:rsidRPr="00203FFD">
        <w:rPr>
          <w:b/>
          <w:color w:val="000000"/>
          <w:sz w:val="20"/>
          <w:lang w:val="ru-RU"/>
        </w:rPr>
        <w:t xml:space="preserve"> с легкой умственной отсталостью 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7"/>
        <w:gridCol w:w="3513"/>
        <w:gridCol w:w="1382"/>
        <w:gridCol w:w="1382"/>
        <w:gridCol w:w="1306"/>
        <w:gridCol w:w="1382"/>
      </w:tblGrid>
      <w:tr w:rsidR="008028BD" w:rsidRPr="00720BF4">
        <w:trPr>
          <w:trHeight w:val="30"/>
          <w:tblCellSpacing w:w="0" w:type="auto"/>
        </w:trPr>
        <w:tc>
          <w:tcPr>
            <w:tcW w:w="8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6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Язык 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Обучение грамоте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Русский язык 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42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Литературное чтение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Казахский язык (Я2)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0"/>
            </w:pPr>
            <w:r>
              <w:br/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Математика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Технология 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Ручной труд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познавательной деятельности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 w:rsidRPr="00720BF4">
        <w:trPr>
          <w:trHeight w:val="84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lastRenderedPageBreak/>
              <w:t>Примечание: Допускается перераспределение часов (с учетом индивидуальных возможностей и потребностей учащегося) и посещение отдельных уроков в школе (по согласованию с лечащим врачом).</w:t>
            </w:r>
          </w:p>
        </w:tc>
      </w:tr>
    </w:tbl>
    <w:p w:rsidR="008028BD" w:rsidRDefault="00203FFD">
      <w:pPr>
        <w:spacing w:after="0"/>
      </w:pP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Типовой учебный план начального образования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</w:t>
      </w:r>
      <w:r w:rsidRPr="00203FFD">
        <w:rPr>
          <w:b/>
          <w:color w:val="000000"/>
          <w:sz w:val="20"/>
          <w:lang w:val="ru-RU"/>
        </w:rPr>
        <w:t xml:space="preserve"> индивидуального бесплатного обучения на дому для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</w:t>
      </w:r>
      <w:r w:rsidRPr="00203FFD">
        <w:rPr>
          <w:b/>
          <w:color w:val="000000"/>
          <w:sz w:val="20"/>
          <w:lang w:val="ru-RU"/>
        </w:rPr>
        <w:t xml:space="preserve"> учащихся с умеренной умственной отсталостью</w:t>
      </w:r>
      <w:r w:rsidRPr="00203FFD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203FFD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 русским языком обучения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19"/>
        <w:gridCol w:w="4015"/>
        <w:gridCol w:w="1219"/>
        <w:gridCol w:w="1219"/>
        <w:gridCol w:w="1145"/>
        <w:gridCol w:w="1145"/>
      </w:tblGrid>
      <w:tr w:rsidR="008028BD" w:rsidRPr="00720BF4">
        <w:trPr>
          <w:trHeight w:val="30"/>
          <w:tblCellSpacing w:w="0" w:type="auto"/>
        </w:trPr>
        <w:tc>
          <w:tcPr>
            <w:tcW w:w="12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5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jc w:val="center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Количество часов в неделю по классам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028BD" w:rsidRPr="00203FFD" w:rsidRDefault="008028BD">
            <w:pPr>
              <w:rPr>
                <w:lang w:val="ru-RU"/>
              </w:rPr>
            </w:pP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028BD">
        <w:trPr>
          <w:trHeight w:val="285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Инвариантный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Письмо, чтение и развитиие речи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Математика 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21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Счет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Естествознание 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Мир вокруг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IV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Технология и искусство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Изобразительное искусство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1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Предметно-практическая деятельность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Инвариантная учебная нагрузка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Максимальная учебная нагрузка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Вариативный компонент</w:t>
            </w:r>
          </w:p>
        </w:tc>
      </w:tr>
      <w:tr w:rsidR="008028BD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Развитие психомоторики и сенсорных процессов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Default="00203FF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8028BD" w:rsidRPr="00720BF4">
        <w:trPr>
          <w:trHeight w:val="90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8BD" w:rsidRPr="00203FFD" w:rsidRDefault="00203FFD">
            <w:pPr>
              <w:spacing w:after="20"/>
              <w:ind w:left="20"/>
              <w:rPr>
                <w:lang w:val="ru-RU"/>
              </w:rPr>
            </w:pPr>
            <w:r w:rsidRPr="00203FFD">
              <w:rPr>
                <w:color w:val="000000"/>
                <w:sz w:val="20"/>
                <w:lang w:val="ru-RU"/>
              </w:rPr>
              <w:t>Примечание: Допускается перераспределение часов (с учетом индивидуальных возможностей и потребностей учащегося) и посещение отдельных уроков в школе (по согласованию с лечащим врачом).</w:t>
            </w:r>
          </w:p>
        </w:tc>
      </w:tr>
    </w:tbl>
    <w:p w:rsidR="008028BD" w:rsidRPr="00203FFD" w:rsidRDefault="00203FFD">
      <w:pPr>
        <w:spacing w:after="0"/>
        <w:rPr>
          <w:lang w:val="ru-RU"/>
        </w:rPr>
      </w:pPr>
      <w:r w:rsidRPr="00203FFD">
        <w:rPr>
          <w:lang w:val="ru-RU"/>
        </w:rPr>
        <w:br/>
      </w:r>
      <w:r w:rsidRPr="00203FFD">
        <w:rPr>
          <w:lang w:val="ru-RU"/>
        </w:rPr>
        <w:br/>
      </w:r>
    </w:p>
    <w:p w:rsidR="008028BD" w:rsidRPr="00203FFD" w:rsidRDefault="00203FFD">
      <w:pPr>
        <w:pStyle w:val="disclaimer"/>
        <w:rPr>
          <w:lang w:val="ru-RU"/>
        </w:rPr>
      </w:pPr>
      <w:r w:rsidRPr="00203FFD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8028BD" w:rsidRPr="00203FF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28BD"/>
    <w:rsid w:val="00203FFD"/>
    <w:rsid w:val="00720BF4"/>
    <w:rsid w:val="0080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0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3FF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6599</Words>
  <Characters>37620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Гульсым</cp:lastModifiedBy>
  <cp:revision>3</cp:revision>
  <cp:lastPrinted>2016-09-13T08:11:00Z</cp:lastPrinted>
  <dcterms:created xsi:type="dcterms:W3CDTF">2016-08-24T05:09:00Z</dcterms:created>
  <dcterms:modified xsi:type="dcterms:W3CDTF">2016-09-13T08:12:00Z</dcterms:modified>
</cp:coreProperties>
</file>